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C91" w:rsidRDefault="002C4781" w:rsidP="00864C0A">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附件9</w:t>
      </w:r>
    </w:p>
    <w:p w:rsidR="00FB7C91" w:rsidRDefault="002C4781" w:rsidP="00864C0A">
      <w:pPr>
        <w:adjustRightInd w:val="0"/>
        <w:snapToGrid w:val="0"/>
        <w:spacing w:afterLines="100" w:line="240" w:lineRule="atLeast"/>
        <w:jc w:val="center"/>
        <w:rPr>
          <w:rFonts w:ascii="方正小标宋_GBK" w:eastAsia="方正小标宋_GBK" w:hAnsi="宋体"/>
          <w:snapToGrid w:val="0"/>
          <w:color w:val="000000"/>
          <w:kern w:val="0"/>
          <w:sz w:val="44"/>
          <w:szCs w:val="44"/>
        </w:rPr>
      </w:pPr>
      <w:bookmarkStart w:id="0" w:name="_GoBack"/>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FB7C91">
        <w:trPr>
          <w:cantSplit/>
          <w:trHeight w:val="397"/>
          <w:jc w:val="center"/>
        </w:trPr>
        <w:tc>
          <w:tcPr>
            <w:tcW w:w="1919" w:type="dxa"/>
            <w:noWrap/>
            <w:tcMar>
              <w:top w:w="28" w:type="dxa"/>
              <w:left w:w="28" w:type="dxa"/>
              <w:bottom w:w="28" w:type="dxa"/>
              <w:right w:w="28" w:type="dxa"/>
            </w:tcMar>
            <w:vAlign w:val="center"/>
          </w:tcPr>
          <w:bookmarkEnd w:id="0"/>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苏州市永力塑胶有限公司</w:t>
            </w:r>
          </w:p>
        </w:tc>
        <w:tc>
          <w:tcPr>
            <w:tcW w:w="1800"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江苏省苏州市相城区</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杨水波</w:t>
            </w:r>
          </w:p>
        </w:tc>
        <w:tc>
          <w:tcPr>
            <w:tcW w:w="1800"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13812795161</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2751" w:type="dxa"/>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总经理</w:t>
            </w:r>
          </w:p>
        </w:tc>
        <w:tc>
          <w:tcPr>
            <w:tcW w:w="1800"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yangshuibo@yl-sj.cn</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蒋燕萍</w:t>
            </w:r>
          </w:p>
        </w:tc>
        <w:tc>
          <w:tcPr>
            <w:tcW w:w="1800"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13814875409</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  务</w:t>
            </w:r>
          </w:p>
        </w:tc>
        <w:tc>
          <w:tcPr>
            <w:tcW w:w="2751" w:type="dxa"/>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人事</w:t>
            </w:r>
          </w:p>
        </w:tc>
        <w:tc>
          <w:tcPr>
            <w:tcW w:w="1800"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FB7C91" w:rsidRDefault="00A371A6">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jiangyanping@yl-sj.cn</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FB7C91" w:rsidRDefault="002C4781" w:rsidP="00C60344">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（介绍企业基本信息、主要产品及发展方向等，300字以内）</w:t>
            </w:r>
          </w:p>
          <w:p w:rsidR="00FB7C91" w:rsidRPr="00C60344" w:rsidRDefault="007A6362" w:rsidP="00C60344">
            <w:pPr>
              <w:adjustRightInd w:val="0"/>
              <w:snapToGrid w:val="0"/>
              <w:spacing w:line="240" w:lineRule="atLeast"/>
              <w:jc w:val="center"/>
              <w:rPr>
                <w:rFonts w:ascii="仿宋_GB2312" w:eastAsia="仿宋_GB2312" w:hAnsi="宋体" w:cs="宋体"/>
                <w:snapToGrid w:val="0"/>
                <w:color w:val="000000"/>
                <w:kern w:val="0"/>
                <w:szCs w:val="21"/>
              </w:rPr>
            </w:pPr>
            <w:r w:rsidRPr="00C60344">
              <w:rPr>
                <w:rFonts w:ascii="仿宋_GB2312" w:eastAsia="仿宋_GB2312" w:hAnsi="宋体" w:cs="宋体" w:hint="eastAsia"/>
                <w:snapToGrid w:val="0"/>
                <w:color w:val="000000"/>
                <w:kern w:val="0"/>
                <w:szCs w:val="21"/>
              </w:rPr>
              <w:t>苏州市永力塑胶有限公司是在苏州相城区投资创办的一家专业从事精密塑胶模具开发及塑胶制品加工生产的高新技术企业。公司现有员工</w:t>
            </w:r>
            <w:r w:rsidRPr="00C60344">
              <w:rPr>
                <w:rFonts w:ascii="仿宋_GB2312" w:eastAsia="仿宋_GB2312" w:hAnsi="宋体" w:cs="宋体"/>
                <w:snapToGrid w:val="0"/>
                <w:color w:val="000000"/>
                <w:kern w:val="0"/>
                <w:szCs w:val="21"/>
              </w:rPr>
              <w:t>150</w:t>
            </w:r>
            <w:r w:rsidRPr="00C60344">
              <w:rPr>
                <w:rFonts w:ascii="仿宋_GB2312" w:eastAsia="仿宋_GB2312" w:hAnsi="宋体" w:cs="宋体" w:hint="eastAsia"/>
                <w:snapToGrid w:val="0"/>
                <w:color w:val="000000"/>
                <w:kern w:val="0"/>
                <w:szCs w:val="21"/>
              </w:rPr>
              <w:t>余人，并拥有一批高素质的管理与技术人才；工厂占地13,300多平方米，标准厂房6</w:t>
            </w:r>
            <w:r w:rsidRPr="00C60344">
              <w:rPr>
                <w:rFonts w:ascii="仿宋_GB2312" w:eastAsia="仿宋_GB2312" w:hAnsi="宋体" w:cs="宋体"/>
                <w:snapToGrid w:val="0"/>
                <w:color w:val="000000"/>
                <w:kern w:val="0"/>
                <w:szCs w:val="21"/>
              </w:rPr>
              <w:t>360平方米</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FB7C91" w:rsidRDefault="002C4781" w:rsidP="00C6034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□1000万以下 □1000万-5000万 </w:t>
            </w:r>
            <w:r w:rsidR="00C60344" w:rsidRPr="00EB7164">
              <w:rPr>
                <w:rFonts w:ascii="仿宋_GB2312" w:eastAsia="仿宋_GB2312" w:hAnsi="宋体" w:cs="宋体" w:hint="eastAsia"/>
                <w:snapToGrid w:val="0"/>
                <w:color w:val="000000"/>
                <w:kern w:val="0"/>
                <w:szCs w:val="21"/>
                <w:highlight w:val="black"/>
              </w:rPr>
              <w:t>□</w:t>
            </w:r>
            <w:r>
              <w:rPr>
                <w:rFonts w:ascii="仿宋_GB2312" w:eastAsia="仿宋_GB2312" w:hAnsi="宋体" w:cs="宋体" w:hint="eastAsia"/>
                <w:snapToGrid w:val="0"/>
                <w:color w:val="000000"/>
                <w:kern w:val="0"/>
                <w:szCs w:val="21"/>
              </w:rPr>
              <w:t>5000万-1亿 □1亿-2亿 □2亿以上</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FB7C91" w:rsidRDefault="00EB7164" w:rsidP="00C6034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注塑设备的混料器，注塑机的下料装置，注塑成型的烘干装置</w:t>
            </w:r>
            <w:r w:rsidR="00C60344">
              <w:rPr>
                <w:rFonts w:ascii="仿宋_GB2312" w:eastAsia="仿宋_GB2312" w:hAnsi="宋体" w:cs="宋体" w:hint="eastAsia"/>
                <w:snapToGrid w:val="0"/>
                <w:color w:val="000000"/>
                <w:kern w:val="0"/>
                <w:szCs w:val="21"/>
              </w:rPr>
              <w:t>的技术改进</w:t>
            </w:r>
            <w:r>
              <w:rPr>
                <w:rFonts w:ascii="仿宋_GB2312" w:eastAsia="仿宋_GB2312" w:hAnsi="宋体" w:cs="宋体" w:hint="eastAsia"/>
                <w:snapToGrid w:val="0"/>
                <w:color w:val="000000"/>
                <w:kern w:val="0"/>
                <w:szCs w:val="21"/>
              </w:rPr>
              <w:t>。</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FB7C91" w:rsidRDefault="002C4781" w:rsidP="00C6034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□新产品开发        □产品升级换代        □生产线技术改造 </w:t>
            </w:r>
          </w:p>
          <w:p w:rsidR="00FB7C91" w:rsidRDefault="00C60344" w:rsidP="00C60344">
            <w:pPr>
              <w:adjustRightInd w:val="0"/>
              <w:snapToGrid w:val="0"/>
              <w:spacing w:line="240" w:lineRule="atLeast"/>
              <w:jc w:val="center"/>
              <w:rPr>
                <w:rFonts w:ascii="仿宋_GB2312" w:eastAsia="仿宋_GB2312" w:hAnsi="宋体" w:cs="宋体"/>
                <w:snapToGrid w:val="0"/>
                <w:color w:val="000000"/>
                <w:kern w:val="0"/>
                <w:szCs w:val="21"/>
              </w:rPr>
            </w:pPr>
            <w:r w:rsidRPr="00EB7164">
              <w:rPr>
                <w:rFonts w:ascii="仿宋_GB2312" w:eastAsia="仿宋_GB2312" w:hAnsi="宋体" w:cs="宋体" w:hint="eastAsia"/>
                <w:snapToGrid w:val="0"/>
                <w:color w:val="000000"/>
                <w:kern w:val="0"/>
                <w:szCs w:val="21"/>
                <w:highlight w:val="black"/>
              </w:rPr>
              <w:t>□</w:t>
            </w:r>
            <w:r w:rsidR="002C4781">
              <w:rPr>
                <w:rFonts w:ascii="仿宋_GB2312" w:eastAsia="仿宋_GB2312" w:hAnsi="宋体" w:cs="宋体" w:hint="eastAsia"/>
                <w:snapToGrid w:val="0"/>
                <w:color w:val="000000"/>
                <w:kern w:val="0"/>
                <w:szCs w:val="21"/>
              </w:rPr>
              <w:t>制造工艺改进      □制造装备改进        □其他（  ）</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FB7C91" w:rsidRDefault="002C4781" w:rsidP="00C60344">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w:t>
            </w:r>
            <w:r w:rsidR="00C60344">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万元</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FB7C91" w:rsidRDefault="002C4781">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□电子信息  □航空航天  </w:t>
            </w:r>
            <w:r w:rsidRPr="00EB7164">
              <w:rPr>
                <w:rFonts w:ascii="仿宋_GB2312" w:eastAsia="仿宋_GB2312" w:hAnsi="宋体" w:cs="宋体" w:hint="eastAsia"/>
                <w:snapToGrid w:val="0"/>
                <w:color w:val="000000"/>
                <w:kern w:val="0"/>
                <w:szCs w:val="21"/>
                <w:highlight w:val="black"/>
              </w:rPr>
              <w:t>□</w:t>
            </w:r>
            <w:r>
              <w:rPr>
                <w:rFonts w:ascii="仿宋_GB2312" w:eastAsia="仿宋_GB2312" w:hAnsi="宋体" w:cs="宋体" w:hint="eastAsia"/>
                <w:snapToGrid w:val="0"/>
                <w:color w:val="000000"/>
                <w:kern w:val="0"/>
                <w:szCs w:val="21"/>
              </w:rPr>
              <w:t>先进制造  □生物、医药和医疗器械</w:t>
            </w:r>
          </w:p>
          <w:p w:rsidR="00FB7C91" w:rsidRDefault="002C4781">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  □新能源与高效节能  □环境保护与资源综合利用</w:t>
            </w:r>
          </w:p>
          <w:p w:rsidR="00FB7C91" w:rsidRDefault="002C4781">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  □农业  □现代交通  □城市建设与社会发展  □其他（  ）</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FB7C91" w:rsidRDefault="002C4781" w:rsidP="00864C0A">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□新一代信息技术  □生物医药  □纳米技术  </w:t>
            </w:r>
            <w:r w:rsidR="00864C0A" w:rsidRPr="00EB7164">
              <w:rPr>
                <w:rFonts w:ascii="仿宋_GB2312" w:eastAsia="仿宋_GB2312" w:hAnsi="宋体" w:cs="宋体" w:hint="eastAsia"/>
                <w:snapToGrid w:val="0"/>
                <w:color w:val="000000"/>
                <w:kern w:val="0"/>
                <w:szCs w:val="21"/>
                <w:highlight w:val="black"/>
              </w:rPr>
              <w:t>□</w:t>
            </w:r>
            <w:r>
              <w:rPr>
                <w:rFonts w:ascii="仿宋_GB2312" w:eastAsia="仿宋_GB2312" w:hAnsi="宋体" w:cs="宋体" w:hint="eastAsia"/>
                <w:snapToGrid w:val="0"/>
                <w:color w:val="000000"/>
                <w:kern w:val="0"/>
                <w:szCs w:val="21"/>
              </w:rPr>
              <w:t xml:space="preserve">人工智能  </w:t>
            </w:r>
            <w:r w:rsidR="00864C0A">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（不少于100个字）</w:t>
            </w:r>
          </w:p>
        </w:tc>
        <w:tc>
          <w:tcPr>
            <w:tcW w:w="7229" w:type="dxa"/>
            <w:gridSpan w:val="4"/>
            <w:noWrap/>
            <w:tcMar>
              <w:top w:w="28" w:type="dxa"/>
              <w:left w:w="28" w:type="dxa"/>
              <w:bottom w:w="28" w:type="dxa"/>
              <w:right w:w="28" w:type="dxa"/>
            </w:tcMar>
          </w:tcPr>
          <w:p w:rsidR="00FB7C91" w:rsidRDefault="002C4781">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FB7C91" w:rsidRPr="00EB7164" w:rsidRDefault="00EB7164" w:rsidP="00C60344">
            <w:pPr>
              <w:adjustRightInd w:val="0"/>
              <w:snapToGrid w:val="0"/>
              <w:spacing w:line="240" w:lineRule="atLeast"/>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通过生产设备的改进，减少公司人工作业成本，给操作人员减轻工作量，提高公司产品在行业内的竞争力</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FB7C91" w:rsidRDefault="002C4781">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  □技术转让  □许可使用  □合作开发  □合作兴办新企业</w:t>
            </w:r>
          </w:p>
          <w:p w:rsidR="00FB7C91" w:rsidRDefault="002C4781">
            <w:pPr>
              <w:adjustRightInd w:val="0"/>
              <w:snapToGrid w:val="0"/>
              <w:spacing w:line="240" w:lineRule="atLeast"/>
              <w:rPr>
                <w:rFonts w:ascii="仿宋_GB2312" w:eastAsia="仿宋_GB2312" w:hAnsi="宋体" w:cs="宋体"/>
                <w:snapToGrid w:val="0"/>
                <w:color w:val="000000"/>
                <w:kern w:val="0"/>
                <w:szCs w:val="21"/>
              </w:rPr>
            </w:pPr>
            <w:r w:rsidRPr="00EB7164">
              <w:rPr>
                <w:rFonts w:ascii="仿宋_GB2312" w:eastAsia="仿宋_GB2312" w:hAnsi="宋体" w:cs="宋体" w:hint="eastAsia"/>
                <w:snapToGrid w:val="0"/>
                <w:color w:val="000000"/>
                <w:kern w:val="0"/>
                <w:szCs w:val="21"/>
                <w:highlight w:val="black"/>
              </w:rPr>
              <w:t>□</w:t>
            </w:r>
            <w:r>
              <w:rPr>
                <w:rFonts w:ascii="仿宋_GB2312" w:eastAsia="仿宋_GB2312" w:hAnsi="宋体" w:cs="宋体" w:hint="eastAsia"/>
                <w:snapToGrid w:val="0"/>
                <w:color w:val="000000"/>
                <w:kern w:val="0"/>
                <w:szCs w:val="21"/>
              </w:rPr>
              <w:t>其它（</w:t>
            </w:r>
            <w:r w:rsidR="00EB7164">
              <w:rPr>
                <w:rFonts w:ascii="仿宋_GB2312" w:eastAsia="仿宋_GB2312" w:hAnsi="宋体" w:cs="宋体" w:hint="eastAsia"/>
                <w:snapToGrid w:val="0"/>
                <w:color w:val="000000"/>
                <w:kern w:val="0"/>
                <w:szCs w:val="21"/>
              </w:rPr>
              <w:t>研发投入</w:t>
            </w:r>
            <w:r>
              <w:rPr>
                <w:rFonts w:ascii="仿宋_GB2312" w:eastAsia="仿宋_GB2312" w:hAnsi="宋体" w:cs="宋体" w:hint="eastAsia"/>
                <w:snapToGrid w:val="0"/>
                <w:color w:val="000000"/>
                <w:kern w:val="0"/>
                <w:szCs w:val="21"/>
              </w:rPr>
              <w:t xml:space="preserve">  ）</w:t>
            </w:r>
          </w:p>
        </w:tc>
      </w:tr>
      <w:tr w:rsidR="00FB7C91">
        <w:trPr>
          <w:cantSplit/>
          <w:trHeight w:val="397"/>
          <w:jc w:val="center"/>
        </w:trPr>
        <w:tc>
          <w:tcPr>
            <w:tcW w:w="1919" w:type="dxa"/>
            <w:noWrap/>
            <w:tcMar>
              <w:top w:w="28" w:type="dxa"/>
              <w:left w:w="28" w:type="dxa"/>
              <w:bottom w:w="28" w:type="dxa"/>
              <w:right w:w="28" w:type="dxa"/>
            </w:tcMar>
            <w:vAlign w:val="center"/>
          </w:tcPr>
          <w:p w:rsidR="00FB7C91" w:rsidRDefault="002C4781">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FB7C91" w:rsidRDefault="009D6534" w:rsidP="009D6534">
            <w:pPr>
              <w:adjustRightInd w:val="0"/>
              <w:snapToGrid w:val="0"/>
              <w:spacing w:line="240" w:lineRule="atLeast"/>
              <w:rPr>
                <w:rFonts w:ascii="仿宋_GB2312" w:eastAsia="仿宋_GB2312" w:hAnsi="宋体" w:cs="宋体"/>
                <w:snapToGrid w:val="0"/>
                <w:color w:val="000000"/>
                <w:kern w:val="0"/>
                <w:szCs w:val="21"/>
              </w:rPr>
            </w:pPr>
            <w:r w:rsidRPr="00EB7164">
              <w:rPr>
                <w:rFonts w:ascii="仿宋_GB2312" w:eastAsia="仿宋_GB2312" w:hAnsi="宋体" w:cs="宋体" w:hint="eastAsia"/>
                <w:snapToGrid w:val="0"/>
                <w:color w:val="000000"/>
                <w:kern w:val="0"/>
                <w:szCs w:val="21"/>
                <w:highlight w:val="black"/>
              </w:rPr>
              <w:t>□</w:t>
            </w:r>
            <w:r w:rsidR="002C4781">
              <w:rPr>
                <w:rFonts w:ascii="仿宋_GB2312" w:eastAsia="仿宋_GB2312" w:hAnsi="宋体" w:cs="宋体" w:hint="eastAsia"/>
                <w:snapToGrid w:val="0"/>
                <w:color w:val="000000"/>
                <w:kern w:val="0"/>
                <w:szCs w:val="21"/>
              </w:rPr>
              <w:t xml:space="preserve">公开  </w:t>
            </w:r>
            <w:r>
              <w:rPr>
                <w:rFonts w:ascii="仿宋_GB2312" w:eastAsia="仿宋_GB2312" w:hAnsi="宋体" w:cs="宋体" w:hint="eastAsia"/>
                <w:snapToGrid w:val="0"/>
                <w:color w:val="000000"/>
                <w:kern w:val="0"/>
                <w:szCs w:val="21"/>
              </w:rPr>
              <w:t>□</w:t>
            </w:r>
            <w:r w:rsidR="002C4781">
              <w:rPr>
                <w:rFonts w:ascii="仿宋_GB2312" w:eastAsia="仿宋_GB2312" w:hAnsi="宋体" w:cs="宋体" w:hint="eastAsia"/>
                <w:snapToGrid w:val="0"/>
                <w:color w:val="000000"/>
                <w:kern w:val="0"/>
                <w:szCs w:val="21"/>
              </w:rPr>
              <w:t>不公开</w:t>
            </w:r>
          </w:p>
        </w:tc>
      </w:tr>
    </w:tbl>
    <w:p w:rsidR="00FB7C91" w:rsidRDefault="002C4781">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注：苏州四大先导产业中，500万以上的技术需求，请附1M以上图片2-3张，相关图片配20字内的文字说明。</w:t>
      </w:r>
    </w:p>
    <w:p w:rsidR="00FB7C91" w:rsidRDefault="00FB7C91">
      <w:pPr>
        <w:adjustRightInd w:val="0"/>
        <w:snapToGrid w:val="0"/>
        <w:spacing w:line="600" w:lineRule="atLeast"/>
        <w:ind w:firstLineChars="200" w:firstLine="640"/>
        <w:rPr>
          <w:rFonts w:ascii="仿宋_GB2312" w:eastAsia="仿宋_GB2312"/>
          <w:snapToGrid w:val="0"/>
          <w:color w:val="000000"/>
          <w:kern w:val="0"/>
          <w:sz w:val="32"/>
          <w:szCs w:val="32"/>
        </w:rPr>
      </w:pPr>
    </w:p>
    <w:p w:rsidR="00FB7C91" w:rsidRDefault="00FB7C91"/>
    <w:sectPr w:rsidR="00FB7C91" w:rsidSect="00FB7C9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0AE1" w:rsidRDefault="00990AE1" w:rsidP="00A371A6">
      <w:r>
        <w:separator/>
      </w:r>
    </w:p>
  </w:endnote>
  <w:endnote w:type="continuationSeparator" w:id="1">
    <w:p w:rsidR="00990AE1" w:rsidRDefault="00990AE1" w:rsidP="00A371A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0AE1" w:rsidRDefault="00990AE1" w:rsidP="00A371A6">
      <w:r>
        <w:separator/>
      </w:r>
    </w:p>
  </w:footnote>
  <w:footnote w:type="continuationSeparator" w:id="1">
    <w:p w:rsidR="00990AE1" w:rsidRDefault="00990AE1" w:rsidP="00A371A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2B03967"/>
    <w:rsid w:val="00060676"/>
    <w:rsid w:val="002C4781"/>
    <w:rsid w:val="002D14E9"/>
    <w:rsid w:val="00434413"/>
    <w:rsid w:val="006A7C21"/>
    <w:rsid w:val="007A6362"/>
    <w:rsid w:val="00864C0A"/>
    <w:rsid w:val="00990AE1"/>
    <w:rsid w:val="009D6534"/>
    <w:rsid w:val="00A371A6"/>
    <w:rsid w:val="00A5024B"/>
    <w:rsid w:val="00B05E94"/>
    <w:rsid w:val="00C60344"/>
    <w:rsid w:val="00DE5313"/>
    <w:rsid w:val="00EB7164"/>
    <w:rsid w:val="00FB7C91"/>
    <w:rsid w:val="52B039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7C91"/>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371A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371A6"/>
    <w:rPr>
      <w:rFonts w:asciiTheme="minorHAnsi" w:eastAsiaTheme="minorEastAsia" w:hAnsiTheme="minorHAnsi" w:cstheme="minorBidi"/>
      <w:kern w:val="2"/>
      <w:sz w:val="18"/>
      <w:szCs w:val="18"/>
    </w:rPr>
  </w:style>
  <w:style w:type="paragraph" w:styleId="a4">
    <w:name w:val="footer"/>
    <w:basedOn w:val="a"/>
    <w:link w:val="Char0"/>
    <w:rsid w:val="00A371A6"/>
    <w:pPr>
      <w:tabs>
        <w:tab w:val="center" w:pos="4153"/>
        <w:tab w:val="right" w:pos="8306"/>
      </w:tabs>
      <w:snapToGrid w:val="0"/>
      <w:jc w:val="left"/>
    </w:pPr>
    <w:rPr>
      <w:sz w:val="18"/>
      <w:szCs w:val="18"/>
    </w:rPr>
  </w:style>
  <w:style w:type="character" w:customStyle="1" w:styleId="Char0">
    <w:name w:val="页脚 Char"/>
    <w:basedOn w:val="a0"/>
    <w:link w:val="a4"/>
    <w:rsid w:val="00A371A6"/>
    <w:rPr>
      <w:rFonts w:asciiTheme="minorHAnsi" w:eastAsiaTheme="minorEastAsia" w:hAnsiTheme="minorHAnsi" w:cstheme="minorBidi"/>
      <w:kern w:val="2"/>
      <w:sz w:val="18"/>
      <w:szCs w:val="18"/>
    </w:rPr>
  </w:style>
  <w:style w:type="paragraph" w:styleId="a5">
    <w:name w:val="Balloon Text"/>
    <w:basedOn w:val="a"/>
    <w:link w:val="Char1"/>
    <w:rsid w:val="007A6362"/>
    <w:rPr>
      <w:sz w:val="18"/>
      <w:szCs w:val="18"/>
    </w:rPr>
  </w:style>
  <w:style w:type="character" w:customStyle="1" w:styleId="Char1">
    <w:name w:val="批注框文本 Char"/>
    <w:basedOn w:val="a0"/>
    <w:link w:val="a5"/>
    <w:rsid w:val="007A6362"/>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138</Words>
  <Characters>789</Characters>
  <Application>Microsoft Office Word</Application>
  <DocSecurity>0</DocSecurity>
  <Lines>6</Lines>
  <Paragraphs>1</Paragraphs>
  <ScaleCrop>false</ScaleCrop>
  <Company>微软中国</Company>
  <LinksUpToDate>false</LinksUpToDate>
  <CharactersWithSpaces>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石玮</dc:creator>
  <cp:lastModifiedBy>user</cp:lastModifiedBy>
  <cp:revision>6</cp:revision>
  <cp:lastPrinted>2020-08-31T05:17:00Z</cp:lastPrinted>
  <dcterms:created xsi:type="dcterms:W3CDTF">2020-08-31T07:24:00Z</dcterms:created>
  <dcterms:modified xsi:type="dcterms:W3CDTF">2020-09-14T05:46:00Z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